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10</w:t>
      </w:r>
    </w:p>
    <w:p w14:paraId="00C751C9" w14:textId="580639C2" w:rsidR="006171B8" w:rsidRDefault="006171B8" w:rsidP="006171B8">
      <w:r>
        <w:t xml:space="preserve">Denumire produs/echipament: Dulap medical mic </w:t>
      </w:r>
    </w:p>
    <w:p w14:paraId="0BC94844" w14:textId="119ED12F" w:rsidR="006171B8" w:rsidRDefault="006171B8" w:rsidP="006171B8">
      <w:r>
        <w:t>Cantitate:</w:t>
      </w:r>
      <w:r w:rsidR="00F5035C">
        <w:t xml:space="preserve"> 21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627B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627BE" w14:paraId="7DDE9332" w14:textId="77777777" w:rsidTr="007627B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48CF12E" w:rsidR="006F70AB" w:rsidRDefault="006F70AB" w:rsidP="007627B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627BE">
              <w:t>.</w:t>
            </w:r>
          </w:p>
          <w:p w14:paraId="0542C7E5" w14:textId="2E0D1C59" w:rsidR="006F70AB" w:rsidRDefault="006F70AB" w:rsidP="007627BE">
            <w:pPr>
              <w:jc w:val="both"/>
            </w:pPr>
            <w:r>
              <w:t>Furnizorul va avea implementat standardul ISO 9001/ISO 13485 sau echivalent</w:t>
            </w:r>
            <w:r w:rsidR="007627BE">
              <w:t>.</w:t>
            </w:r>
          </w:p>
          <w:p w14:paraId="5F094F53" w14:textId="77777777" w:rsidR="006F70AB" w:rsidRDefault="006F70AB" w:rsidP="007627B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627B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627BE" w:rsidRDefault="006F70AB" w:rsidP="007627BE">
            <w:pPr>
              <w:jc w:val="both"/>
              <w:rPr>
                <w:lang w:val="nl-NL"/>
              </w:rPr>
            </w:pPr>
            <w:r w:rsidRPr="007627B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627BE" w:rsidRDefault="006F70AB" w:rsidP="007627BE">
            <w:pPr>
              <w:jc w:val="both"/>
              <w:rPr>
                <w:lang w:val="nl-NL"/>
              </w:rPr>
            </w:pPr>
            <w:r w:rsidRPr="007627B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627BE" w:rsidRDefault="006F70AB" w:rsidP="007627BE">
            <w:pPr>
              <w:jc w:val="both"/>
              <w:rPr>
                <w:lang w:val="nl-NL"/>
              </w:rPr>
            </w:pPr>
            <w:r w:rsidRPr="007627B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627B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627B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7627B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Dimensiuni: 50x70x80cm(+/-10%)(lxDxH)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7627B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Cadru din otel inoxidabil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7627B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o usa, cu incuietoare</w:t>
            </w:r>
            <w:r w:rsidRPr="00242C1C">
              <w:br/>
              <w:t>Usa sa aiba o portiune transparenta(sticla sau echivalent)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7627BE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minim 2 sertare interioare cu posibilitate de pozitionare interioara a acestora in minim 5 pozitii in functie de necesitati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627BE"/>
    <w:rsid w:val="00777F92"/>
    <w:rsid w:val="007E2365"/>
    <w:rsid w:val="00823107"/>
    <w:rsid w:val="0083622D"/>
    <w:rsid w:val="00850E08"/>
    <w:rsid w:val="00AA0CD3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1163</Characters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2024-05-21T14:22:00Z</dcterms:modified>
  <dc:identifier/>
  <dc:language/>
</cp:coreProperties>
</file>